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Prediction of surface reconstructions.</w:t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ssh to the account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$ssh userXX@195.133.216.203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where XX being the number sent to you in two digit format, e.g. number 3 corresponds to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user03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Create new folder and cd into it: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$mkdir EX_Surface  &amp;&amp; cd EX_Surface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Copy the files for example 23: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$cp -r /opt/USPEX/uspex-2022.1-examples/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EX23_MgO_surface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/*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./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Open input.uspex file with vim editor.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$vim input.uspex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Optional.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Press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i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to enter the editing mode.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Press ESC to exit editing mode.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Type :wq to save changes and exit the editor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Open the job file with vim editor.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$vim jobscript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</w:r>
      <w:r>
        <w:t xml:space="preserve">Load modules required for the calculations:</w:t>
      </w:r>
      <w:r/>
      <w:r>
        <w:rPr>
          <w:rFonts w:ascii="Times New Roman" w:hAnsi="Times New Roman" w:eastAsia="Times New Roman" w:cs="Times New Roman"/>
          <w:color w:val="000000"/>
          <w:sz w:val="24"/>
        </w:rPr>
      </w:r>
      <w:r/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pStyle w:val="844"/>
        <w:spacing w:line="360" w:lineRule="auto"/>
      </w:pPr>
      <w:r>
        <w:rPr>
          <w:b/>
          <w:bCs/>
        </w:rPr>
        <w:t xml:space="preserve">$module load </w:t>
      </w:r>
      <w:r>
        <w:rPr>
          <w:b/>
          <w:bCs/>
        </w:rPr>
        <w:t xml:space="preserve">module load python/python39 </w:t>
      </w:r>
      <w:r>
        <w:rPr>
          <w:b/>
          <w:bCs/>
        </w:rPr>
        <w:t xml:space="preserve">uspex</w:t>
      </w:r>
      <w:r>
        <w:rPr>
          <w:b/>
          <w:bCs/>
        </w:rPr>
        <w:t xml:space="preserve">/uspex-2022.1 gulp/gulp</w:t>
      </w:r>
      <w:r/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Run the calculation: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$sbatch jobscript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Analyze the results (Individuals, gatheredPOSCARS, etc.).</w:t>
      </w:r>
      <w:r>
        <w:rPr>
          <w:rFonts w:ascii="Times New Roman" w:hAnsi="Times New Roman" w:eastAsia="Times New Roman" w:cs="Times New Roman"/>
          <w:sz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2022-11-16T22:17:40Z</dcterms:modified>
</cp:coreProperties>
</file>