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8"/>
        <w:numPr>
          <w:ilvl w:val="0"/>
          <w:numId w:val="1"/>
        </w:numPr>
      </w:pPr>
      <w:r>
        <w:t xml:space="preserve">To connect to the Oleg supercomputer using Windows OS:</w:t>
      </w:r>
      <w:r/>
    </w:p>
    <w:p>
      <w:pPr>
        <w:pStyle w:val="608"/>
        <w:numPr>
          <w:ilvl w:val="0"/>
          <w:numId w:val="2"/>
        </w:numPr>
      </w:pPr>
      <w:r>
        <w:t xml:space="preserve">Download and install PuTTY and WinSCP software:</w:t>
      </w:r>
      <w:r>
        <w:t xml:space="preserve"> </w:t>
      </w:r>
      <w:r/>
    </w:p>
    <w:p>
      <w:pPr>
        <w:pStyle w:val="608"/>
      </w:pPr>
      <w:r/>
      <w:r/>
    </w:p>
    <w:p>
      <w:pPr>
        <w:pStyle w:val="608"/>
      </w:pPr>
      <w:r/>
      <w:hyperlink r:id="rId9" w:tooltip="https://www.putty.org/" w:history="1">
        <w:r>
          <w:rPr>
            <w:rStyle w:val="609"/>
          </w:rPr>
          <w:t xml:space="preserve">https://www.putty.org/</w:t>
        </w:r>
      </w:hyperlink>
      <w:r/>
      <w:r/>
    </w:p>
    <w:p>
      <w:pPr>
        <w:pStyle w:val="608"/>
      </w:pPr>
      <w:r/>
      <w:hyperlink r:id="rId10" w:tooltip="https://winscp.net/eng/download.php" w:history="1">
        <w:r>
          <w:rPr>
            <w:rStyle w:val="609"/>
          </w:rPr>
          <w:t xml:space="preserve">https://winscp.net/eng/download.php</w:t>
        </w:r>
      </w:hyperlink>
      <w:r/>
      <w:r/>
    </w:p>
    <w:p>
      <w:pPr>
        <w:pStyle w:val="608"/>
      </w:pPr>
      <w:r/>
      <w:r/>
    </w:p>
    <w:p>
      <w:pPr>
        <w:pStyle w:val="608"/>
        <w:numPr>
          <w:ilvl w:val="0"/>
          <w:numId w:val="2"/>
        </w:numPr>
      </w:pPr>
      <w:r>
        <w:t xml:space="preserve">Connect to the Oleg cluster via PuTTY:</w:t>
      </w:r>
      <w:r/>
    </w:p>
    <w:p>
      <w:pPr>
        <w:pStyle w:val="608"/>
      </w:pPr>
      <w:r>
        <w:t xml:space="preserve">Host name: </w:t>
      </w:r>
      <w:r>
        <w:t xml:space="preserve">195.133.216.203</w:t>
      </w:r>
      <w:r/>
    </w:p>
    <w:p>
      <w:pPr>
        <w:pStyle w:val="608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2000" cy="4130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572000" cy="413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60.0pt;height:325.2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608"/>
      </w:pPr>
      <w:r/>
      <w:r/>
    </w:p>
    <w:p>
      <w:pPr>
        <w:pStyle w:val="608"/>
      </w:pPr>
      <w:r>
        <w:t xml:space="preserve">And enter your login and password:</w:t>
      </w:r>
      <w:r/>
    </w:p>
    <w:p>
      <w:pPr>
        <w:pStyle w:val="608"/>
      </w:pPr>
      <w:r/>
      <w:r/>
    </w:p>
    <w:p>
      <w:pPr>
        <w:pStyle w:val="608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058216" cy="100979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058216" cy="1009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319.5pt;height:79.5pt;mso-wrap-distance-left:0.0pt;mso-wrap-distance-top:0.0pt;mso-wrap-distance-right:0.0pt;mso-wrap-distance-bottom:0.0pt;" stroked="false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608"/>
      </w:pPr>
      <w:r/>
      <w:r/>
    </w:p>
    <w:p>
      <w:pPr>
        <w:pStyle w:val="608"/>
        <w:jc w:val="both"/>
      </w:pPr>
      <w:r>
        <w:t xml:space="preserve">Where XX being the number sent to you in two-digit format, e.g. number three</w:t>
      </w:r>
      <w:r/>
    </w:p>
    <w:p>
      <w:pPr>
        <w:pStyle w:val="608"/>
      </w:pPr>
      <w:r>
        <w:t xml:space="preserve">corresponds to user03.</w:t>
      </w:r>
      <w:r/>
    </w:p>
    <w:p>
      <w:pPr>
        <w:pStyle w:val="608"/>
      </w:pPr>
      <w:r/>
      <w:r/>
    </w:p>
    <w:p>
      <w:pPr>
        <w:pStyle w:val="608"/>
      </w:pPr>
      <w:r/>
      <w:r/>
    </w:p>
    <w:p>
      <w:pPr>
        <w:pStyle w:val="608"/>
      </w:pPr>
      <w:r/>
      <w:r/>
    </w:p>
    <w:p>
      <w:pPr>
        <w:pStyle w:val="608"/>
        <w:numPr>
          <w:ilvl w:val="0"/>
          <w:numId w:val="2"/>
        </w:numPr>
        <w:jc w:val="both"/>
      </w:pPr>
      <w:r>
        <w:t xml:space="preserve">To upload files from your computer to the cluster and save files from the cluster to your computer, you can use WinSCP program with the same host name, login and password:</w:t>
      </w:r>
      <w:r/>
    </w:p>
    <w:p>
      <w:pPr>
        <w:pStyle w:val="608"/>
        <w:ind w:left="1080"/>
        <w:jc w:val="both"/>
      </w:pPr>
      <w:r/>
      <w:r/>
    </w:p>
    <w:p>
      <w:pPr>
        <w:pStyle w:val="608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67796" cy="458216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267796" cy="45821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336.0pt;height:360.8pt;mso-wrap-distance-left:0.0pt;mso-wrap-distance-top:0.0pt;mso-wrap-distance-right:0.0pt;mso-wrap-distance-bottom:0.0pt;" stroked="false">
                <v:path textboxrect="0,0,0,0"/>
                <v:imagedata r:id="rId13" o:title=""/>
              </v:shape>
            </w:pict>
          </mc:Fallback>
        </mc:AlternateContent>
      </w:r>
      <w:r/>
    </w:p>
    <w:p>
      <w:r>
        <w:br w:type="page" w:clear="all"/>
      </w:r>
      <w:r/>
    </w:p>
    <w:p>
      <w:pPr>
        <w:pStyle w:val="608"/>
        <w:numPr>
          <w:ilvl w:val="0"/>
          <w:numId w:val="1"/>
        </w:numPr>
      </w:pPr>
      <w:r>
        <w:t xml:space="preserve">To connect to the Oleg supercomputer using Linux OS</w:t>
      </w:r>
      <w:r>
        <w:t xml:space="preserve"> </w:t>
      </w:r>
      <w:r>
        <w:t xml:space="preserve">via terminal</w:t>
      </w:r>
      <w:r>
        <w:t xml:space="preserve">:</w:t>
      </w:r>
      <w:r/>
    </w:p>
    <w:p>
      <w:pPr>
        <w:pStyle w:val="608"/>
      </w:pPr>
      <w:r>
        <w:t xml:space="preserve">1.  shh to your account:</w:t>
      </w:r>
      <w:r/>
    </w:p>
    <w:p>
      <w:pPr>
        <w:pStyle w:val="608"/>
      </w:pPr>
      <w:r>
        <w:t xml:space="preserve">$</w:t>
      </w:r>
      <w:r>
        <w:t xml:space="preserve"> </w:t>
      </w:r>
      <w:r>
        <w:t xml:space="preserve">ssh</w:t>
      </w:r>
      <w:r>
        <w:t xml:space="preserve"> userXX@195.133.216.203</w:t>
      </w:r>
      <w:r/>
    </w:p>
    <w:p>
      <w:pPr>
        <w:pStyle w:val="608"/>
      </w:pPr>
      <w:r/>
      <w:r/>
    </w:p>
    <w:p>
      <w:pPr>
        <w:pStyle w:val="608"/>
        <w:jc w:val="both"/>
      </w:pPr>
      <w:r>
        <w:t xml:space="preserve">Where XX being the number sent to you in two-digit format, e.g. number three</w:t>
      </w:r>
      <w:r/>
    </w:p>
    <w:p>
      <w:pPr>
        <w:pStyle w:val="608"/>
        <w:jc w:val="both"/>
      </w:pPr>
      <w:r>
        <w:t xml:space="preserve">corresponds to user03.</w:t>
      </w:r>
      <w:r/>
    </w:p>
    <w:p>
      <w:pPr>
        <w:pStyle w:val="608"/>
      </w:pPr>
      <w:r>
        <w:t xml:space="preserve">And enter your password</w:t>
      </w:r>
      <w:r>
        <w:t xml:space="preserve">.</w:t>
      </w:r>
      <w:r/>
    </w:p>
    <w:p>
      <w:pPr>
        <w:pStyle w:val="608"/>
      </w:pPr>
      <w:r/>
      <w:r/>
    </w:p>
    <w:p>
      <w:pPr>
        <w:pStyle w:val="608"/>
        <w:numPr>
          <w:ilvl w:val="0"/>
          <w:numId w:val="3"/>
        </w:numPr>
        <w:jc w:val="both"/>
      </w:pPr>
      <w:r>
        <w:t xml:space="preserve">To upload files from your computer to the cluster and save files from the cluster to your computer, you can </w:t>
      </w:r>
      <w:r>
        <w:t xml:space="preserve">use </w:t>
      </w:r>
      <w:r>
        <w:rPr>
          <w:i/>
          <w:iCs/>
        </w:rPr>
        <w:t xml:space="preserve">rsync</w:t>
      </w:r>
      <w:r>
        <w:t xml:space="preserve"> tool</w:t>
      </w:r>
      <w:r>
        <w:t xml:space="preserve">:</w:t>
      </w:r>
      <w:r/>
    </w:p>
    <w:p>
      <w:pPr>
        <w:pStyle w:val="608"/>
        <w:ind w:left="1080"/>
        <w:jc w:val="both"/>
      </w:pPr>
      <w:r/>
      <w:r/>
    </w:p>
    <w:p>
      <w:pPr>
        <w:pStyle w:val="608"/>
        <w:jc w:val="both"/>
      </w:pPr>
      <w:r>
        <w:t xml:space="preserve">Note: When use </w:t>
      </w:r>
      <w:r>
        <w:t xml:space="preserve">rsync</w:t>
      </w:r>
      <w:r>
        <w:t xml:space="preserve"> you should not be connected to the cluster via </w:t>
      </w:r>
      <w:r>
        <w:t xml:space="preserve">ssh</w:t>
      </w:r>
      <w:r>
        <w:t xml:space="preserve">.</w:t>
      </w:r>
      <w:r/>
    </w:p>
    <w:p>
      <w:pPr>
        <w:pStyle w:val="608"/>
        <w:ind w:left="1080"/>
        <w:jc w:val="both"/>
      </w:pPr>
      <w:r/>
      <w:r/>
    </w:p>
    <w:p>
      <w:pPr>
        <w:ind w:firstLine="720"/>
        <w:jc w:val="both"/>
      </w:pPr>
      <w:r>
        <w:t xml:space="preserve">For example, to transfer files to the cluster:</w:t>
      </w:r>
      <w:r/>
    </w:p>
    <w:p>
      <w:pPr>
        <w:ind w:firstLine="720"/>
        <w:jc w:val="both"/>
      </w:pPr>
      <w:r>
        <w:t xml:space="preserve">$ </w:t>
      </w:r>
      <w:r>
        <w:t xml:space="preserve">rsync</w:t>
      </w:r>
      <w:r>
        <w:t xml:space="preserve"> [options] source</w:t>
      </w:r>
      <w:r>
        <w:t xml:space="preserve"> </w:t>
      </w:r>
      <w:r>
        <w:t xml:space="preserve">userXX@195.133.216.203</w:t>
      </w:r>
      <w:r>
        <w:t xml:space="preserve">:[</w:t>
      </w:r>
      <w:r>
        <w:t xml:space="preserve">destination]</w:t>
      </w:r>
      <w:r/>
    </w:p>
    <w:p>
      <w:pPr>
        <w:pStyle w:val="608"/>
        <w:ind w:left="1080"/>
        <w:jc w:val="both"/>
      </w:pPr>
      <w:r/>
      <w:r/>
    </w:p>
    <w:p>
      <w:pPr>
        <w:ind w:firstLine="720"/>
        <w:jc w:val="both"/>
      </w:pPr>
      <w:r>
        <w:t xml:space="preserve">In the above example, the [destination] is opt</w:t>
      </w:r>
      <w:r>
        <w:t xml:space="preserve">ional, as when left out SCP will simply copy the source into the user’s home directory. Also, the source should be the absolute path of the file/directory being copied or the command should be executed in the directory containing the source file/directory.</w:t>
      </w:r>
      <w:r/>
    </w:p>
    <w:p>
      <w:pPr>
        <w:pStyle w:val="608"/>
        <w:ind w:left="1080"/>
        <w:jc w:val="both"/>
      </w:pPr>
      <w:r/>
      <w:r/>
    </w:p>
    <w:p>
      <w:pPr>
        <w:ind w:firstLine="720"/>
        <w:jc w:val="both"/>
      </w:pPr>
      <w:r>
        <w:t xml:space="preserve">Or to transfer files from the cluster to your computer:</w:t>
      </w:r>
      <w:r/>
    </w:p>
    <w:p>
      <w:pPr>
        <w:pStyle w:val="608"/>
        <w:ind w:left="1080"/>
        <w:jc w:val="both"/>
      </w:pPr>
      <w:r/>
      <w:r/>
    </w:p>
    <w:p>
      <w:pPr>
        <w:ind w:firstLine="720"/>
        <w:jc w:val="both"/>
      </w:pPr>
      <w:r>
        <w:t xml:space="preserve">$ </w:t>
      </w:r>
      <w:r>
        <w:t xml:space="preserve">rsync</w:t>
      </w:r>
      <w:r>
        <w:t xml:space="preserve"> [options] </w:t>
      </w:r>
      <w:r>
        <w:t xml:space="preserve">userXX@195.133.216.203:[</w:t>
      </w:r>
      <w:r>
        <w:t xml:space="preserve">source</w:t>
      </w:r>
      <w:r/>
      <w:r/>
      <w:r>
        <w:t xml:space="preserve">] </w:t>
      </w:r>
      <w:r/>
      <w:r>
        <w:t xml:space="preserve">destination</w:t>
      </w:r>
      <w:r/>
      <w:r/>
      <w:r/>
    </w:p>
    <w:p>
      <w:pPr>
        <w:pStyle w:val="608"/>
        <w:ind w:left="1080"/>
        <w:jc w:val="both"/>
      </w:pPr>
      <w:r/>
      <w:r/>
    </w:p>
    <w:p>
      <w:pPr>
        <w:pStyle w:val="608"/>
        <w:ind w:left="1080"/>
        <w:jc w:val="both"/>
      </w:pPr>
      <w:r/>
      <w:r/>
    </w:p>
    <w:p>
      <w:pPr>
        <w:pStyle w:val="608"/>
        <w:ind w:left="1080"/>
        <w:jc w:val="both"/>
      </w:pPr>
      <w:r/>
      <w:r/>
    </w:p>
    <w:p>
      <w:pPr>
        <w:pStyle w:val="608"/>
        <w:ind w:left="1080"/>
        <w:jc w:val="both"/>
      </w:pPr>
      <w:r/>
      <w:r/>
    </w:p>
    <w:p>
      <w:pPr>
        <w:pStyle w:val="608"/>
        <w:ind w:left="1080"/>
        <w:jc w:val="both"/>
      </w:pPr>
      <w:r/>
      <w:r/>
    </w:p>
    <w:p>
      <w:r>
        <w:br w:type="page" w:clear="all"/>
      </w:r>
      <w:r/>
    </w:p>
    <w:p>
      <w:pPr>
        <w:pStyle w:val="608"/>
        <w:numPr>
          <w:ilvl w:val="0"/>
          <w:numId w:val="1"/>
        </w:numPr>
        <w:jc w:val="both"/>
      </w:pPr>
      <w:r>
        <w:t xml:space="preserve">Most popular </w:t>
      </w:r>
      <w:r>
        <w:t xml:space="preserve">commands:</w:t>
      </w:r>
      <w:r/>
    </w:p>
    <w:p>
      <w:pPr>
        <w:pStyle w:val="608"/>
      </w:pPr>
      <w:r/>
      <w:r/>
    </w:p>
    <w:p>
      <w:pPr>
        <w:pStyle w:val="608"/>
      </w:pPr>
      <w:r>
        <w:t xml:space="preserve">$</w:t>
      </w:r>
      <w:r>
        <w:t xml:space="preserve"> </w:t>
      </w:r>
      <w:r>
        <w:rPr>
          <w:i/>
          <w:iCs/>
        </w:rPr>
        <w:t xml:space="preserve">mkdir</w:t>
      </w:r>
      <w:r>
        <w:t xml:space="preserve"> </w:t>
      </w:r>
      <w:r>
        <w:rPr>
          <w:i/>
          <w:iCs/>
        </w:rPr>
        <w:t xml:space="preserve">dir1</w:t>
      </w:r>
      <w:r>
        <w:t xml:space="preserve"> – to make a directory </w:t>
      </w:r>
      <w:r>
        <w:rPr>
          <w:i/>
          <w:iCs/>
        </w:rPr>
        <w:t xml:space="preserve">dir</w:t>
      </w:r>
      <w:r>
        <w:rPr>
          <w:i/>
          <w:iCs/>
        </w:rPr>
        <w:t xml:space="preserve">1</w:t>
      </w:r>
      <w:r/>
    </w:p>
    <w:p>
      <w:pPr>
        <w:pStyle w:val="608"/>
        <w:rPr>
          <w:i/>
          <w:iCs/>
        </w:rPr>
      </w:pPr>
      <w:r>
        <w:t xml:space="preserve">$</w:t>
      </w:r>
      <w:r>
        <w:t xml:space="preserve"> </w:t>
      </w:r>
      <w:r>
        <w:rPr>
          <w:i/>
          <w:iCs/>
        </w:rPr>
        <w:t xml:space="preserve">cd dir1</w:t>
      </w:r>
      <w:r>
        <w:t xml:space="preserve"> – move to the directory </w:t>
      </w:r>
      <w:r>
        <w:rPr>
          <w:i/>
          <w:iCs/>
        </w:rPr>
        <w:t xml:space="preserve">dir</w:t>
      </w:r>
      <w:r>
        <w:rPr>
          <w:i/>
          <w:iCs/>
        </w:rPr>
        <w:t xml:space="preserve">1</w:t>
      </w:r>
      <w:r/>
    </w:p>
    <w:p>
      <w:pPr>
        <w:pStyle w:val="608"/>
      </w:pPr>
      <w:r>
        <w:t xml:space="preserve">$</w:t>
      </w:r>
      <w:r>
        <w:t xml:space="preserve"> </w:t>
      </w:r>
      <w:r>
        <w:rPr>
          <w:i/>
          <w:iCs/>
        </w:rPr>
        <w:t xml:space="preserve">cp file dir1 </w:t>
      </w:r>
      <w:r>
        <w:t xml:space="preserve">– copy </w:t>
      </w:r>
      <w:r>
        <w:rPr>
          <w:i/>
          <w:iCs/>
        </w:rPr>
        <w:t xml:space="preserve">file1</w:t>
      </w:r>
      <w:r>
        <w:t xml:space="preserve"> to the directory </w:t>
      </w:r>
      <w:r>
        <w:rPr>
          <w:i/>
          <w:iCs/>
        </w:rPr>
        <w:t xml:space="preserve">dir1</w:t>
      </w:r>
      <w:r/>
    </w:p>
    <w:p>
      <w:pPr>
        <w:pStyle w:val="608"/>
      </w:pPr>
      <w:r>
        <w:t xml:space="preserve">$</w:t>
      </w:r>
      <w:r>
        <w:t xml:space="preserve"> </w:t>
      </w:r>
      <w:r>
        <w:rPr>
          <w:i/>
          <w:iCs/>
        </w:rPr>
        <w:t xml:space="preserve">cp -r dir1 dir2</w:t>
      </w:r>
      <w:r>
        <w:t xml:space="preserve"> – copy directory </w:t>
      </w:r>
      <w:r>
        <w:rPr>
          <w:i/>
          <w:iCs/>
        </w:rPr>
        <w:t xml:space="preserve">dir1</w:t>
      </w:r>
      <w:r>
        <w:t xml:space="preserve"> to the directory </w:t>
      </w:r>
      <w:r>
        <w:rPr>
          <w:i/>
          <w:iCs/>
        </w:rPr>
        <w:t xml:space="preserve">dir2</w:t>
      </w:r>
      <w:r/>
    </w:p>
    <w:p>
      <w:pPr>
        <w:pStyle w:val="608"/>
      </w:pPr>
      <w:r>
        <w:t xml:space="preserve">$</w:t>
      </w:r>
      <w:r>
        <w:t xml:space="preserve"> </w:t>
      </w:r>
      <w:r>
        <w:rPr>
          <w:i/>
          <w:iCs/>
        </w:rPr>
        <w:t xml:space="preserve">rm file1</w:t>
      </w:r>
      <w:r>
        <w:t xml:space="preserve"> – remove </w:t>
      </w:r>
      <w:r>
        <w:rPr>
          <w:i/>
          <w:iCs/>
        </w:rPr>
        <w:t xml:space="preserve">file1</w:t>
      </w:r>
      <w:r/>
    </w:p>
    <w:p>
      <w:pPr>
        <w:pStyle w:val="608"/>
      </w:pPr>
      <w:r>
        <w:t xml:space="preserve">$</w:t>
      </w:r>
      <w:r>
        <w:t xml:space="preserve"> </w:t>
      </w:r>
      <w:r>
        <w:rPr>
          <w:i/>
          <w:iCs/>
        </w:rPr>
        <w:t xml:space="preserve">rm -r dir1</w:t>
      </w:r>
      <w:r>
        <w:t xml:space="preserve"> – remove directory </w:t>
      </w:r>
      <w:r>
        <w:rPr>
          <w:i/>
          <w:iCs/>
        </w:rPr>
        <w:t xml:space="preserve">dir1</w:t>
      </w:r>
      <w:r/>
    </w:p>
    <w:p>
      <w:pPr>
        <w:pStyle w:val="608"/>
      </w:pPr>
      <w:r>
        <w:t xml:space="preserve">$</w:t>
      </w:r>
      <w:r>
        <w:t xml:space="preserve"> </w:t>
      </w:r>
      <w:r>
        <w:rPr>
          <w:i/>
          <w:iCs/>
        </w:rPr>
        <w:t xml:space="preserve">module load module1</w:t>
      </w:r>
      <w:r>
        <w:t xml:space="preserve"> – load module, i.e. python or </w:t>
      </w:r>
      <w:r>
        <w:t xml:space="preserve">uspex</w:t>
      </w:r>
      <w:r/>
    </w:p>
    <w:p>
      <w:pPr>
        <w:pStyle w:val="608"/>
      </w:pPr>
      <w:r>
        <w:t xml:space="preserve">$</w:t>
      </w:r>
      <w:r>
        <w:t xml:space="preserve"> </w:t>
      </w:r>
      <w:r>
        <w:rPr>
          <w:i/>
          <w:iCs/>
        </w:rPr>
        <w:t xml:space="preserve">module list</w:t>
      </w:r>
      <w:r>
        <w:t xml:space="preserve"> – check which modules are loaded</w:t>
      </w:r>
      <w:r/>
    </w:p>
    <w:p>
      <w:pPr>
        <w:pStyle w:val="608"/>
      </w:pPr>
      <w:r>
        <w:t xml:space="preserve">$</w:t>
      </w:r>
      <w:r>
        <w:t xml:space="preserve"> </w:t>
      </w:r>
      <w:r>
        <w:rPr>
          <w:i/>
          <w:iCs/>
        </w:rPr>
        <w:t xml:space="preserve">module avail</w:t>
      </w:r>
      <w:r>
        <w:t xml:space="preserve"> – check which modules are available </w:t>
      </w:r>
      <w:r/>
    </w:p>
    <w:p>
      <w:pPr>
        <w:pStyle w:val="608"/>
      </w:pPr>
      <w:r>
        <w:t xml:space="preserve">$</w:t>
      </w:r>
      <w:r>
        <w:t xml:space="preserve"> </w:t>
      </w:r>
      <w:r>
        <w:rPr>
          <w:i/>
          <w:iCs/>
        </w:rPr>
        <w:t xml:space="preserve">module purge</w:t>
      </w:r>
      <w:r>
        <w:t xml:space="preserve"> – unload all modules </w:t>
      </w:r>
      <w:r/>
    </w:p>
    <w:p>
      <w:pPr>
        <w:pStyle w:val="608"/>
      </w:pPr>
      <w:r>
        <w:t xml:space="preserve">$</w:t>
      </w:r>
      <w:r>
        <w:t xml:space="preserve"> </w:t>
      </w:r>
      <w:r>
        <w:rPr>
          <w:i/>
          <w:iCs/>
        </w:rPr>
        <w:t xml:space="preserve">bash scr</w:t>
      </w:r>
      <w:r>
        <w:rPr>
          <w:i/>
          <w:iCs/>
        </w:rPr>
        <w:t xml:space="preserve">.sh</w:t>
      </w:r>
      <w:r>
        <w:t xml:space="preserve"> – run script </w:t>
      </w:r>
      <w:r>
        <w:rPr>
          <w:i/>
          <w:iCs/>
        </w:rPr>
        <w:t xml:space="preserve">scr.sh</w:t>
      </w:r>
      <w:r/>
    </w:p>
    <w:p>
      <w:pPr>
        <w:pStyle w:val="608"/>
        <w:rPr>
          <w:i/>
          <w:iCs/>
        </w:rPr>
      </w:pPr>
      <w:r>
        <w:t xml:space="preserve">$</w:t>
      </w:r>
      <w:r>
        <w:t xml:space="preserve"> </w:t>
      </w:r>
      <w:r>
        <w:rPr>
          <w:i/>
          <w:iCs/>
        </w:rPr>
        <w:t xml:space="preserve">sbatch</w:t>
      </w:r>
      <w:r>
        <w:rPr>
          <w:i/>
          <w:iCs/>
        </w:rPr>
        <w:t xml:space="preserve"> pbs.sh </w:t>
      </w:r>
      <w:r>
        <w:t xml:space="preserve">– </w:t>
      </w:r>
      <w:r>
        <w:t xml:space="preserve">queue a task</w:t>
      </w:r>
      <w:r>
        <w:rPr>
          <w:i/>
          <w:iCs/>
        </w:rPr>
        <w:t xml:space="preserve"> </w:t>
      </w:r>
      <w:r>
        <w:rPr>
          <w:i/>
          <w:iCs/>
        </w:rPr>
        <w:t xml:space="preserve">pbs.sh </w:t>
      </w:r>
      <w:r/>
    </w:p>
    <w:p>
      <w:pPr>
        <w:pStyle w:val="608"/>
        <w:rPr>
          <w:i/>
          <w:iCs/>
        </w:rPr>
      </w:pPr>
      <w:r>
        <w:rPr>
          <w:i/>
          <w:iCs/>
        </w:rPr>
      </w:r>
      <w:r/>
    </w:p>
    <w:p>
      <w:pPr>
        <w:pStyle w:val="608"/>
        <w:numPr>
          <w:ilvl w:val="0"/>
          <w:numId w:val="1"/>
        </w:numPr>
      </w:pPr>
      <w:r>
        <w:t xml:space="preserve"> </w:t>
      </w:r>
      <w:r>
        <w:t xml:space="preserve">On Oleg cluster we use </w:t>
      </w:r>
      <w:r>
        <w:t xml:space="preserve">Slurm</w:t>
      </w:r>
      <w:r>
        <w:t xml:space="preserve"> task Manager (</w:t>
      </w:r>
      <w:hyperlink r:id="rId14" w:tooltip="https://slurm.schedmd.com/sbatch.html" w:history="1">
        <w:r>
          <w:rPr>
            <w:rStyle w:val="609"/>
          </w:rPr>
          <w:t xml:space="preserve">https://slurm.schedmd.com/sbatch.html</w:t>
        </w:r>
      </w:hyperlink>
      <w:r>
        <w:t xml:space="preserve">). The basic header or the run script is:</w:t>
      </w:r>
      <w:r/>
    </w:p>
    <w:p>
      <w:pPr>
        <w:ind w:left="720"/>
        <w:spacing w:after="0" w:line="240" w:lineRule="auto"/>
        <w:tabs>
          <w:tab w:val="left" w:pos="1056" w:leader="none"/>
          <w:tab w:val="left" w:pos="2112" w:leader="none"/>
          <w:tab w:val="left" w:pos="3168" w:leader="none"/>
          <w:tab w:val="left" w:pos="4224" w:leader="none"/>
          <w:tab w:val="left" w:pos="5280" w:leader="none"/>
          <w:tab w:val="left" w:pos="6336" w:leader="none"/>
          <w:tab w:val="left" w:pos="7392" w:leader="none"/>
          <w:tab w:val="left" w:pos="8448" w:leader="none"/>
          <w:tab w:val="left" w:pos="9504" w:leader="none"/>
          <w:tab w:val="left" w:pos="10560" w:leader="none"/>
          <w:tab w:val="left" w:pos="11616" w:leader="none"/>
          <w:tab w:val="left" w:pos="12672" w:leader="none"/>
          <w:tab w:val="left" w:pos="13728" w:leader="none"/>
          <w:tab w:val="left" w:pos="14784" w:leader="none"/>
          <w:tab w:val="left" w:pos="15840" w:leader="none"/>
          <w:tab w:val="left" w:pos="16896" w:leader="none"/>
          <w:tab w:val="left" w:pos="17952" w:leader="none"/>
          <w:tab w:val="left" w:pos="19008" w:leader="none"/>
          <w:tab w:val="left" w:pos="20064" w:leader="none"/>
          <w:tab w:val="left" w:pos="21120" w:leader="none"/>
          <w:tab w:val="left" w:pos="22176" w:leader="none"/>
          <w:tab w:val="left" w:pos="23232" w:leader="none"/>
          <w:tab w:val="left" w:pos="24288" w:leader="none"/>
          <w:tab w:val="left" w:pos="25344" w:leader="none"/>
          <w:tab w:val="left" w:pos="26400" w:leader="none"/>
          <w:tab w:val="left" w:pos="27456" w:leader="none"/>
          <w:tab w:val="left" w:pos="28512" w:leader="none"/>
          <w:tab w:val="left" w:pos="29568" w:leader="none"/>
          <w:tab w:val="left" w:pos="30624" w:leader="none"/>
          <w:tab w:val="left" w:pos="31680" w:leader="none"/>
        </w:tabs>
        <w:rPr>
          <w:rFonts w:ascii="Consolas" w:hAnsi="Consolas" w:cs="Consolas"/>
          <w:color w:val="000000"/>
          <w:szCs w:val="24"/>
        </w:rPr>
      </w:pPr>
      <w:r>
        <w:rPr>
          <w:rFonts w:ascii="Consolas" w:hAnsi="Consolas" w:cs="Consolas"/>
          <w:color w:val="000000"/>
          <w:szCs w:val="24"/>
        </w:rPr>
        <w:t xml:space="preserve">#!/</w:t>
      </w:r>
      <w:r>
        <w:rPr>
          <w:rFonts w:ascii="Consolas" w:hAnsi="Consolas" w:cs="Consolas"/>
          <w:color w:val="000000"/>
          <w:szCs w:val="24"/>
        </w:rPr>
        <w:t xml:space="preserve">bin/</w:t>
      </w:r>
      <w:r>
        <w:rPr>
          <w:rFonts w:ascii="Consolas" w:hAnsi="Consolas" w:cs="Consolas"/>
          <w:color w:val="000000"/>
          <w:szCs w:val="24"/>
        </w:rPr>
        <w:t xml:space="preserve">sh</w:t>
      </w:r>
      <w:r/>
    </w:p>
    <w:p>
      <w:pPr>
        <w:ind w:left="720"/>
        <w:spacing w:after="0" w:line="240" w:lineRule="auto"/>
        <w:tabs>
          <w:tab w:val="left" w:pos="1056" w:leader="none"/>
          <w:tab w:val="left" w:pos="2112" w:leader="none"/>
          <w:tab w:val="left" w:pos="3168" w:leader="none"/>
          <w:tab w:val="left" w:pos="4224" w:leader="none"/>
          <w:tab w:val="left" w:pos="5280" w:leader="none"/>
          <w:tab w:val="left" w:pos="6336" w:leader="none"/>
          <w:tab w:val="left" w:pos="7392" w:leader="none"/>
          <w:tab w:val="left" w:pos="8448" w:leader="none"/>
          <w:tab w:val="left" w:pos="9504" w:leader="none"/>
          <w:tab w:val="left" w:pos="10560" w:leader="none"/>
          <w:tab w:val="left" w:pos="11616" w:leader="none"/>
          <w:tab w:val="left" w:pos="12672" w:leader="none"/>
          <w:tab w:val="left" w:pos="13728" w:leader="none"/>
          <w:tab w:val="left" w:pos="14784" w:leader="none"/>
          <w:tab w:val="left" w:pos="15840" w:leader="none"/>
          <w:tab w:val="left" w:pos="16896" w:leader="none"/>
          <w:tab w:val="left" w:pos="17952" w:leader="none"/>
          <w:tab w:val="left" w:pos="19008" w:leader="none"/>
          <w:tab w:val="left" w:pos="20064" w:leader="none"/>
          <w:tab w:val="left" w:pos="21120" w:leader="none"/>
          <w:tab w:val="left" w:pos="22176" w:leader="none"/>
          <w:tab w:val="left" w:pos="23232" w:leader="none"/>
          <w:tab w:val="left" w:pos="24288" w:leader="none"/>
          <w:tab w:val="left" w:pos="25344" w:leader="none"/>
          <w:tab w:val="left" w:pos="26400" w:leader="none"/>
          <w:tab w:val="left" w:pos="27456" w:leader="none"/>
          <w:tab w:val="left" w:pos="28512" w:leader="none"/>
          <w:tab w:val="left" w:pos="29568" w:leader="none"/>
          <w:tab w:val="left" w:pos="30624" w:leader="none"/>
          <w:tab w:val="left" w:pos="31680" w:leader="none"/>
        </w:tabs>
        <w:rPr>
          <w:rFonts w:ascii="Consolas" w:hAnsi="Consolas" w:cs="Consolas"/>
          <w:color w:val="000000"/>
          <w:szCs w:val="24"/>
        </w:rPr>
      </w:pPr>
      <w:r>
        <w:rPr>
          <w:rFonts w:ascii="Consolas" w:hAnsi="Consolas" w:cs="Consolas"/>
          <w:color w:val="000000"/>
          <w:szCs w:val="24"/>
        </w:rPr>
        <w:t xml:space="preserve">#SBATCH -p </w:t>
      </w:r>
      <w:r>
        <w:rPr>
          <w:rFonts w:ascii="Consolas" w:hAnsi="Consolas" w:cs="Consolas"/>
          <w:color w:val="000000"/>
          <w:szCs w:val="24"/>
        </w:rPr>
        <w:t xml:space="preserve">lenovo</w:t>
      </w:r>
      <w:r/>
    </w:p>
    <w:p>
      <w:pPr>
        <w:ind w:left="720"/>
        <w:spacing w:after="0" w:line="240" w:lineRule="auto"/>
        <w:tabs>
          <w:tab w:val="left" w:pos="1056" w:leader="none"/>
          <w:tab w:val="left" w:pos="2112" w:leader="none"/>
          <w:tab w:val="left" w:pos="3168" w:leader="none"/>
          <w:tab w:val="left" w:pos="4224" w:leader="none"/>
          <w:tab w:val="left" w:pos="5280" w:leader="none"/>
          <w:tab w:val="left" w:pos="6336" w:leader="none"/>
          <w:tab w:val="left" w:pos="7392" w:leader="none"/>
          <w:tab w:val="left" w:pos="8448" w:leader="none"/>
          <w:tab w:val="left" w:pos="9504" w:leader="none"/>
          <w:tab w:val="left" w:pos="10560" w:leader="none"/>
          <w:tab w:val="left" w:pos="11616" w:leader="none"/>
          <w:tab w:val="left" w:pos="12672" w:leader="none"/>
          <w:tab w:val="left" w:pos="13728" w:leader="none"/>
          <w:tab w:val="left" w:pos="14784" w:leader="none"/>
          <w:tab w:val="left" w:pos="15840" w:leader="none"/>
          <w:tab w:val="left" w:pos="16896" w:leader="none"/>
          <w:tab w:val="left" w:pos="17952" w:leader="none"/>
          <w:tab w:val="left" w:pos="19008" w:leader="none"/>
          <w:tab w:val="left" w:pos="20064" w:leader="none"/>
          <w:tab w:val="left" w:pos="21120" w:leader="none"/>
          <w:tab w:val="left" w:pos="22176" w:leader="none"/>
          <w:tab w:val="left" w:pos="23232" w:leader="none"/>
          <w:tab w:val="left" w:pos="24288" w:leader="none"/>
          <w:tab w:val="left" w:pos="25344" w:leader="none"/>
          <w:tab w:val="left" w:pos="26400" w:leader="none"/>
          <w:tab w:val="left" w:pos="27456" w:leader="none"/>
          <w:tab w:val="left" w:pos="28512" w:leader="none"/>
          <w:tab w:val="left" w:pos="29568" w:leader="none"/>
          <w:tab w:val="left" w:pos="30624" w:leader="none"/>
          <w:tab w:val="left" w:pos="31680" w:leader="none"/>
        </w:tabs>
        <w:rPr>
          <w:rFonts w:ascii="Consolas" w:hAnsi="Consolas" w:cs="Consolas"/>
          <w:color w:val="000000"/>
          <w:szCs w:val="24"/>
        </w:rPr>
      </w:pPr>
      <w:r>
        <w:rPr>
          <w:rFonts w:ascii="Consolas" w:hAnsi="Consolas" w:cs="Consolas"/>
          <w:color w:val="000000"/>
          <w:szCs w:val="24"/>
        </w:rPr>
        <w:t xml:space="preserve">#SBATCH -J </w:t>
      </w:r>
      <w:r>
        <w:rPr>
          <w:rFonts w:ascii="Consolas" w:hAnsi="Consolas" w:cs="Consolas"/>
          <w:color w:val="000000"/>
          <w:szCs w:val="24"/>
        </w:rPr>
        <w:t xml:space="preserve">JobName</w:t>
      </w:r>
      <w:r/>
    </w:p>
    <w:p>
      <w:pPr>
        <w:ind w:left="720"/>
        <w:spacing w:after="0" w:line="240" w:lineRule="auto"/>
        <w:tabs>
          <w:tab w:val="left" w:pos="1056" w:leader="none"/>
          <w:tab w:val="left" w:pos="2112" w:leader="none"/>
          <w:tab w:val="left" w:pos="3168" w:leader="none"/>
          <w:tab w:val="left" w:pos="4224" w:leader="none"/>
          <w:tab w:val="left" w:pos="5280" w:leader="none"/>
          <w:tab w:val="left" w:pos="6336" w:leader="none"/>
          <w:tab w:val="left" w:pos="7392" w:leader="none"/>
          <w:tab w:val="left" w:pos="8448" w:leader="none"/>
          <w:tab w:val="left" w:pos="9504" w:leader="none"/>
          <w:tab w:val="left" w:pos="10560" w:leader="none"/>
          <w:tab w:val="left" w:pos="11616" w:leader="none"/>
          <w:tab w:val="left" w:pos="12672" w:leader="none"/>
          <w:tab w:val="left" w:pos="13728" w:leader="none"/>
          <w:tab w:val="left" w:pos="14784" w:leader="none"/>
          <w:tab w:val="left" w:pos="15840" w:leader="none"/>
          <w:tab w:val="left" w:pos="16896" w:leader="none"/>
          <w:tab w:val="left" w:pos="17952" w:leader="none"/>
          <w:tab w:val="left" w:pos="19008" w:leader="none"/>
          <w:tab w:val="left" w:pos="20064" w:leader="none"/>
          <w:tab w:val="left" w:pos="21120" w:leader="none"/>
          <w:tab w:val="left" w:pos="22176" w:leader="none"/>
          <w:tab w:val="left" w:pos="23232" w:leader="none"/>
          <w:tab w:val="left" w:pos="24288" w:leader="none"/>
          <w:tab w:val="left" w:pos="25344" w:leader="none"/>
          <w:tab w:val="left" w:pos="26400" w:leader="none"/>
          <w:tab w:val="left" w:pos="27456" w:leader="none"/>
          <w:tab w:val="left" w:pos="28512" w:leader="none"/>
          <w:tab w:val="left" w:pos="29568" w:leader="none"/>
          <w:tab w:val="left" w:pos="30624" w:leader="none"/>
          <w:tab w:val="left" w:pos="31680" w:leader="none"/>
        </w:tabs>
        <w:rPr>
          <w:rFonts w:ascii="Consolas" w:hAnsi="Consolas" w:cs="Consolas"/>
          <w:color w:val="000000"/>
          <w:szCs w:val="24"/>
        </w:rPr>
      </w:pPr>
      <w:r>
        <w:rPr>
          <w:rFonts w:ascii="Consolas" w:hAnsi="Consolas" w:cs="Consolas"/>
          <w:color w:val="000000"/>
          <w:szCs w:val="24"/>
        </w:rPr>
        <w:t xml:space="preserve">#SBATCH -t 48:00:00</w:t>
      </w:r>
      <w:bookmarkStart w:id="0" w:name="_GoBack"/>
      <w:r/>
      <w:bookmarkEnd w:id="0"/>
      <w:r/>
      <w:r/>
    </w:p>
    <w:p>
      <w:pPr>
        <w:ind w:left="720"/>
        <w:spacing w:after="0" w:line="240" w:lineRule="auto"/>
        <w:tabs>
          <w:tab w:val="left" w:pos="1056" w:leader="none"/>
          <w:tab w:val="left" w:pos="2112" w:leader="none"/>
          <w:tab w:val="left" w:pos="3168" w:leader="none"/>
          <w:tab w:val="left" w:pos="4224" w:leader="none"/>
          <w:tab w:val="left" w:pos="5280" w:leader="none"/>
          <w:tab w:val="left" w:pos="6336" w:leader="none"/>
          <w:tab w:val="left" w:pos="7392" w:leader="none"/>
          <w:tab w:val="left" w:pos="8448" w:leader="none"/>
          <w:tab w:val="left" w:pos="9504" w:leader="none"/>
          <w:tab w:val="left" w:pos="10560" w:leader="none"/>
          <w:tab w:val="left" w:pos="11616" w:leader="none"/>
          <w:tab w:val="left" w:pos="12672" w:leader="none"/>
          <w:tab w:val="left" w:pos="13728" w:leader="none"/>
          <w:tab w:val="left" w:pos="14784" w:leader="none"/>
          <w:tab w:val="left" w:pos="15840" w:leader="none"/>
          <w:tab w:val="left" w:pos="16896" w:leader="none"/>
          <w:tab w:val="left" w:pos="17952" w:leader="none"/>
          <w:tab w:val="left" w:pos="19008" w:leader="none"/>
          <w:tab w:val="left" w:pos="20064" w:leader="none"/>
          <w:tab w:val="left" w:pos="21120" w:leader="none"/>
          <w:tab w:val="left" w:pos="22176" w:leader="none"/>
          <w:tab w:val="left" w:pos="23232" w:leader="none"/>
          <w:tab w:val="left" w:pos="24288" w:leader="none"/>
          <w:tab w:val="left" w:pos="25344" w:leader="none"/>
          <w:tab w:val="left" w:pos="26400" w:leader="none"/>
          <w:tab w:val="left" w:pos="27456" w:leader="none"/>
          <w:tab w:val="left" w:pos="28512" w:leader="none"/>
          <w:tab w:val="left" w:pos="29568" w:leader="none"/>
          <w:tab w:val="left" w:pos="30624" w:leader="none"/>
          <w:tab w:val="left" w:pos="31680" w:leader="none"/>
        </w:tabs>
        <w:rPr>
          <w:rFonts w:ascii="Consolas" w:hAnsi="Consolas" w:cs="Consolas"/>
          <w:color w:val="000000"/>
          <w:szCs w:val="24"/>
        </w:rPr>
      </w:pPr>
      <w:r>
        <w:rPr>
          <w:rFonts w:ascii="Consolas" w:hAnsi="Consolas" w:cs="Consolas"/>
          <w:color w:val="000000"/>
          <w:szCs w:val="24"/>
        </w:rPr>
        <w:t xml:space="preserve">#SBATCH -N 1</w:t>
      </w:r>
      <w:r/>
    </w:p>
    <w:p>
      <w:pPr>
        <w:ind w:left="720"/>
        <w:spacing w:after="0" w:line="240" w:lineRule="auto"/>
        <w:tabs>
          <w:tab w:val="left" w:pos="1056" w:leader="none"/>
          <w:tab w:val="left" w:pos="2112" w:leader="none"/>
          <w:tab w:val="left" w:pos="3168" w:leader="none"/>
          <w:tab w:val="left" w:pos="4224" w:leader="none"/>
          <w:tab w:val="left" w:pos="5280" w:leader="none"/>
          <w:tab w:val="left" w:pos="6336" w:leader="none"/>
          <w:tab w:val="left" w:pos="7392" w:leader="none"/>
          <w:tab w:val="left" w:pos="8448" w:leader="none"/>
          <w:tab w:val="left" w:pos="9504" w:leader="none"/>
          <w:tab w:val="left" w:pos="10560" w:leader="none"/>
          <w:tab w:val="left" w:pos="11616" w:leader="none"/>
          <w:tab w:val="left" w:pos="12672" w:leader="none"/>
          <w:tab w:val="left" w:pos="13728" w:leader="none"/>
          <w:tab w:val="left" w:pos="14784" w:leader="none"/>
          <w:tab w:val="left" w:pos="15840" w:leader="none"/>
          <w:tab w:val="left" w:pos="16896" w:leader="none"/>
          <w:tab w:val="left" w:pos="17952" w:leader="none"/>
          <w:tab w:val="left" w:pos="19008" w:leader="none"/>
          <w:tab w:val="left" w:pos="20064" w:leader="none"/>
          <w:tab w:val="left" w:pos="21120" w:leader="none"/>
          <w:tab w:val="left" w:pos="22176" w:leader="none"/>
          <w:tab w:val="left" w:pos="23232" w:leader="none"/>
          <w:tab w:val="left" w:pos="24288" w:leader="none"/>
          <w:tab w:val="left" w:pos="25344" w:leader="none"/>
          <w:tab w:val="left" w:pos="26400" w:leader="none"/>
          <w:tab w:val="left" w:pos="27456" w:leader="none"/>
          <w:tab w:val="left" w:pos="28512" w:leader="none"/>
          <w:tab w:val="left" w:pos="29568" w:leader="none"/>
          <w:tab w:val="left" w:pos="30624" w:leader="none"/>
          <w:tab w:val="left" w:pos="31680" w:leader="none"/>
        </w:tabs>
        <w:rPr>
          <w:rFonts w:ascii="Consolas" w:hAnsi="Consolas" w:cs="Consolas"/>
          <w:color w:val="000000"/>
          <w:szCs w:val="24"/>
          <w:lang w:val="ru-RU"/>
        </w:rPr>
      </w:pPr>
      <w:r>
        <w:rPr>
          <w:rFonts w:ascii="Consolas" w:hAnsi="Consolas" w:cs="Consolas"/>
          <w:color w:val="000000"/>
          <w:szCs w:val="24"/>
          <w:lang w:val="ru-RU"/>
        </w:rPr>
        <w:t xml:space="preserve">#SBATCH -n 16</w:t>
      </w:r>
      <w:r/>
    </w:p>
    <w:p>
      <w:r/>
      <w:r/>
    </w:p>
    <w:p>
      <w:pPr>
        <w:ind w:firstLine="720"/>
      </w:pPr>
      <w:r>
        <w:t xml:space="preserve">and to run your script you have to print the following command:</w:t>
      </w:r>
      <w:r/>
    </w:p>
    <w:p>
      <w:r/>
      <w:r/>
    </w:p>
    <w:p>
      <w:pPr>
        <w:ind w:firstLine="720"/>
      </w:pPr>
      <w:r>
        <w:t xml:space="preserve">$ </w:t>
      </w:r>
      <w:r>
        <w:t xml:space="preserve">sbatch</w:t>
      </w:r>
      <w:r>
        <w:t xml:space="preserve"> jobname.sh </w:t>
      </w:r>
      <w:r/>
    </w:p>
    <w:sectPr>
      <w:footnotePr/>
      <w:endnotePr/>
      <w:type w:val="nextPage"/>
      <w:pgSz w:w="12240" w:h="15840" w:orient="portrait"/>
      <w:pgMar w:top="1134" w:right="850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603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Theme="minorHAnsi" w:cstheme="minorBidi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4"/>
    <w:next w:val="60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5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4"/>
    <w:next w:val="60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5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4"/>
    <w:next w:val="60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4"/>
    <w:next w:val="60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4"/>
    <w:next w:val="60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4"/>
    <w:next w:val="60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4"/>
    <w:next w:val="60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4"/>
    <w:next w:val="60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4"/>
    <w:next w:val="60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4"/>
    <w:next w:val="60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5"/>
    <w:link w:val="33"/>
    <w:uiPriority w:val="10"/>
    <w:rPr>
      <w:sz w:val="48"/>
      <w:szCs w:val="48"/>
    </w:rPr>
  </w:style>
  <w:style w:type="paragraph" w:styleId="35">
    <w:name w:val="Subtitle"/>
    <w:basedOn w:val="604"/>
    <w:next w:val="60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5"/>
    <w:link w:val="35"/>
    <w:uiPriority w:val="11"/>
    <w:rPr>
      <w:sz w:val="24"/>
      <w:szCs w:val="24"/>
    </w:rPr>
  </w:style>
  <w:style w:type="paragraph" w:styleId="37">
    <w:name w:val="Quote"/>
    <w:basedOn w:val="604"/>
    <w:next w:val="60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4"/>
    <w:next w:val="60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5"/>
    <w:link w:val="41"/>
    <w:uiPriority w:val="99"/>
  </w:style>
  <w:style w:type="paragraph" w:styleId="43">
    <w:name w:val="Footer"/>
    <w:basedOn w:val="60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5"/>
    <w:link w:val="43"/>
    <w:uiPriority w:val="99"/>
  </w:style>
  <w:style w:type="paragraph" w:styleId="45">
    <w:name w:val="Caption"/>
    <w:basedOn w:val="604"/>
    <w:next w:val="6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0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5"/>
    <w:uiPriority w:val="99"/>
    <w:unhideWhenUsed/>
    <w:rPr>
      <w:vertAlign w:val="superscript"/>
    </w:rPr>
  </w:style>
  <w:style w:type="paragraph" w:styleId="177">
    <w:name w:val="endnote text"/>
    <w:basedOn w:val="60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5"/>
    <w:uiPriority w:val="99"/>
    <w:semiHidden/>
    <w:unhideWhenUsed/>
    <w:rPr>
      <w:vertAlign w:val="superscript"/>
    </w:rPr>
  </w:style>
  <w:style w:type="paragraph" w:styleId="180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  <w:rPr>
      <w:rFonts w:ascii="Times New Roman" w:hAnsi="Times New Roman"/>
      <w:sz w:val="24"/>
    </w:rPr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paragraph" w:styleId="608">
    <w:name w:val="List Paragraph"/>
    <w:basedOn w:val="604"/>
    <w:uiPriority w:val="34"/>
    <w:qFormat/>
    <w:pPr>
      <w:contextualSpacing/>
      <w:ind w:left="720"/>
    </w:pPr>
  </w:style>
  <w:style w:type="character" w:styleId="609">
    <w:name w:val="Hyperlink"/>
    <w:basedOn w:val="605"/>
    <w:uiPriority w:val="99"/>
    <w:unhideWhenUsed/>
    <w:rPr>
      <w:color w:val="0563c1" w:themeColor="hyperlink"/>
      <w:u w:val="single"/>
    </w:rPr>
  </w:style>
  <w:style w:type="character" w:styleId="610">
    <w:name w:val="Unresolved Mention"/>
    <w:basedOn w:val="605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putty.org/" TargetMode="External"/><Relationship Id="rId10" Type="http://schemas.openxmlformats.org/officeDocument/2006/relationships/hyperlink" Target="https://winscp.net/eng/download.php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hyperlink" Target="https://slurm.schedmd.com/sbatch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Мальцев</dc:creator>
  <cp:keywords/>
  <dc:description/>
  <cp:revision>18</cp:revision>
  <dcterms:created xsi:type="dcterms:W3CDTF">2022-11-14T15:24:00Z</dcterms:created>
  <dcterms:modified xsi:type="dcterms:W3CDTF">2022-11-16T15:51:15Z</dcterms:modified>
</cp:coreProperties>
</file>